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BD4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b/>
          <w:bCs/>
          <w:lang w:val="en-GB"/>
        </w:rPr>
        <w:t>Press Release – Ambassador Launch. </w:t>
      </w:r>
      <w:r>
        <w:rPr>
          <w:rStyle w:val="eop"/>
          <w:rFonts w:ascii="Calibri Light" w:hAnsi="Calibri Light" w:cs="Calibri Light"/>
          <w:lang w:val="en-GB"/>
        </w:rPr>
        <w:t> </w:t>
      </w:r>
    </w:p>
    <w:p w14:paraId="2C03B2BF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lang w:val="en-GB"/>
        </w:rPr>
      </w:pPr>
    </w:p>
    <w:p w14:paraId="316DEC19" w14:textId="049039BD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16 world-class photographers pushing the boundaries of creativity, </w:t>
      </w:r>
      <w:proofErr w:type="spellStart"/>
      <w:r>
        <w:rPr>
          <w:rStyle w:val="normaltextrun"/>
          <w:rFonts w:ascii="Calibri Light" w:hAnsi="Calibri Light" w:cs="Calibri Light"/>
          <w:lang w:val="en-GB"/>
        </w:rPr>
        <w:t>color</w:t>
      </w:r>
      <w:proofErr w:type="spellEnd"/>
      <w:r>
        <w:rPr>
          <w:rStyle w:val="normaltextrun"/>
          <w:rFonts w:ascii="Calibri Light" w:hAnsi="Calibri Light" w:cs="Calibri Light"/>
          <w:lang w:val="en-GB"/>
        </w:rPr>
        <w:t> and the possibilities of what an image can do. Meet the Capture One Ambassadors.</w:t>
      </w:r>
      <w:r>
        <w:rPr>
          <w:rStyle w:val="eop"/>
          <w:rFonts w:ascii="Calibri Light" w:hAnsi="Calibri Light" w:cs="Calibri Light"/>
          <w:lang w:val="en-GB"/>
        </w:rPr>
        <w:t> </w:t>
      </w:r>
    </w:p>
    <w:p w14:paraId="024AA45D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lang w:val="en-GB"/>
        </w:rPr>
      </w:pPr>
    </w:p>
    <w:p w14:paraId="61074AE1" w14:textId="452046D8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From stunning editorial photography to TIME covers and genre-defying conceptual work, we’ve partnered with these original and ambitious creatives – from all around the world – to both elevate their work and inspire our community. </w:t>
      </w:r>
      <w:r>
        <w:rPr>
          <w:rStyle w:val="eop"/>
          <w:rFonts w:ascii="Calibri Light" w:hAnsi="Calibri Light" w:cs="Calibri Light"/>
          <w:lang w:val="en-GB"/>
        </w:rPr>
        <w:t> </w:t>
      </w:r>
    </w:p>
    <w:p w14:paraId="38AC1AEC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lang w:val="en-GB"/>
        </w:rPr>
      </w:pPr>
    </w:p>
    <w:p w14:paraId="6FD084BC" w14:textId="24ED24DE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Launching today, the new line-up of the Capture One Ambassador program reflects the company’s ongoing commitment to promote the craft of photography – and support the creative journey of our community.</w:t>
      </w:r>
      <w:r>
        <w:rPr>
          <w:rStyle w:val="eop"/>
          <w:rFonts w:ascii="Calibri Light" w:hAnsi="Calibri Light" w:cs="Calibri Light"/>
          <w:lang w:val="en-GB"/>
        </w:rPr>
        <w:t> </w:t>
      </w:r>
    </w:p>
    <w:p w14:paraId="1910635F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lang w:val="en-GB"/>
        </w:rPr>
      </w:pPr>
    </w:p>
    <w:p w14:paraId="2D8108D3" w14:textId="3D91AFC1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On our channels, you can look forward to hearing more from the new Ambassadors, who will share amazing images, behind-the-scenes content, industry insights, tutorials – and more. </w:t>
      </w:r>
      <w:r>
        <w:rPr>
          <w:rStyle w:val="eop"/>
          <w:rFonts w:ascii="Calibri Light" w:hAnsi="Calibri Light" w:cs="Calibri Light"/>
          <w:lang w:val="en-GB"/>
        </w:rPr>
        <w:t> </w:t>
      </w:r>
    </w:p>
    <w:p w14:paraId="4A3C491D" w14:textId="24C0E85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The new line-up includes longstanding Capture One Ambassador Joe McNally – renowned for his National Geographic covers and award-winning images – alongside new faces such as </w:t>
      </w:r>
      <w:r>
        <w:rPr>
          <w:rStyle w:val="normaltextrun"/>
          <w:rFonts w:ascii="Calibri" w:hAnsi="Calibri" w:cs="Calibri"/>
          <w:lang w:val="en-US"/>
        </w:rPr>
        <w:t xml:space="preserve">Ghanaian-American photographer and director Joshua </w:t>
      </w:r>
      <w:proofErr w:type="spellStart"/>
      <w:r>
        <w:rPr>
          <w:rStyle w:val="normaltextrun"/>
          <w:rFonts w:ascii="Calibri" w:hAnsi="Calibri" w:cs="Calibri"/>
          <w:lang w:val="en-US"/>
        </w:rPr>
        <w:t>Kissi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and Russian-born London-based photographer, Kristina </w:t>
      </w:r>
      <w:proofErr w:type="spellStart"/>
      <w:r>
        <w:rPr>
          <w:rStyle w:val="normaltextrun"/>
          <w:rFonts w:ascii="Calibri" w:hAnsi="Calibri" w:cs="Calibri"/>
          <w:lang w:val="en-US"/>
        </w:rPr>
        <w:t>Varaksina</w:t>
      </w:r>
      <w:proofErr w:type="spellEnd"/>
      <w:r>
        <w:rPr>
          <w:rStyle w:val="normaltextrun"/>
          <w:rFonts w:ascii="Calibri" w:hAnsi="Calibri" w:cs="Calibri"/>
          <w:lang w:val="en-US"/>
        </w:rPr>
        <w:t>, known for her subversive and liberating works. </w:t>
      </w:r>
      <w:r>
        <w:rPr>
          <w:rStyle w:val="eop"/>
          <w:rFonts w:ascii="Calibri" w:hAnsi="Calibri" w:cs="Calibri"/>
          <w:lang w:val="en-GB"/>
        </w:rPr>
        <w:t> </w:t>
      </w:r>
    </w:p>
    <w:p w14:paraId="2489248D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lang w:val="en-GB"/>
        </w:rPr>
      </w:pPr>
    </w:p>
    <w:p w14:paraId="05CDBBCC" w14:textId="179E0742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 Light" w:hAnsi="Calibri Light" w:cs="Calibri Light"/>
          <w:lang w:val="en-GB"/>
        </w:rPr>
        <w:t>“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We’re incredibly excited to introduce a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brand new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> line-up of Capture One Ambassadors.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We’re proud of the diverse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 inclusive 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nature of our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global community and our ambition is for our Ambassadors to represent exactly that,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” says Capture One CEO Rafael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Orta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 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C2FD2E4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</w:p>
    <w:p w14:paraId="40AA47EB" w14:textId="3C4C0A31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Get to know all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u w:val="single"/>
            <w:lang w:val="en-GB"/>
          </w:rPr>
          <w:t>our ambassadors here</w:t>
        </w:r>
      </w:hyperlink>
      <w:r>
        <w:rPr>
          <w:rStyle w:val="normaltextrun"/>
          <w:rFonts w:ascii="Calibri" w:hAnsi="Calibri" w:cs="Calibri"/>
          <w:lang w:val="en-GB"/>
        </w:rPr>
        <w:t>.</w:t>
      </w:r>
      <w:r>
        <w:rPr>
          <w:rStyle w:val="normaltextrun"/>
          <w:rFonts w:ascii="Calibri" w:hAnsi="Calibri" w:cs="Calibri"/>
          <w:lang w:val="en-US"/>
        </w:rPr>
        <w:t> In the coming months, we plan to bring their stories and work to life. Stay tuned!</w:t>
      </w:r>
      <w:r>
        <w:rPr>
          <w:rStyle w:val="eop"/>
          <w:rFonts w:ascii="Calibri" w:hAnsi="Calibri" w:cs="Calibri"/>
          <w:lang w:val="en-GB"/>
        </w:rPr>
        <w:t> </w:t>
      </w:r>
    </w:p>
    <w:p w14:paraId="5F95CECC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 </w:t>
      </w:r>
      <w:r>
        <w:rPr>
          <w:rStyle w:val="eop"/>
          <w:rFonts w:ascii="Calibri" w:hAnsi="Calibri" w:cs="Calibri"/>
          <w:lang w:val="en-GB"/>
        </w:rPr>
        <w:t> </w:t>
      </w:r>
    </w:p>
    <w:p w14:paraId="112B4C71" w14:textId="77777777" w:rsidR="00550D0D" w:rsidRDefault="00550D0D" w:rsidP="00550D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i/>
          <w:iCs/>
          <w:lang w:val="en-US"/>
        </w:rPr>
        <w:t>For inquiries about the program or individual ambassadors, please contact Molly Polk Hannon, Head of PR, Capture One: </w:t>
      </w:r>
      <w:hyperlink r:id="rId5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u w:val="single"/>
            <w:lang w:val="en-US"/>
          </w:rPr>
          <w:t>mmh@captureone.com</w:t>
        </w:r>
      </w:hyperlink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D105FEB" w14:textId="77777777" w:rsidR="008A7A64" w:rsidRPr="00550D0D" w:rsidRDefault="008A7A64">
      <w:pPr>
        <w:rPr>
          <w:lang w:val="en-GB"/>
        </w:rPr>
      </w:pPr>
    </w:p>
    <w:sectPr w:rsidR="008A7A64" w:rsidRPr="0055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0D"/>
    <w:rsid w:val="004634A2"/>
    <w:rsid w:val="00550D0D"/>
    <w:rsid w:val="005934D9"/>
    <w:rsid w:val="008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4BDE7"/>
  <w15:chartTrackingRefBased/>
  <w15:docId w15:val="{C9EAC604-A5B8-AD48-A846-82071C9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0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50D0D"/>
  </w:style>
  <w:style w:type="character" w:customStyle="1" w:styleId="eop">
    <w:name w:val="eop"/>
    <w:basedOn w:val="DefaultParagraphFont"/>
    <w:rsid w:val="0055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h@captureone.com" TargetMode="External"/><Relationship Id="rId4" Type="http://schemas.openxmlformats.org/officeDocument/2006/relationships/hyperlink" Target="https://www.captureone.com/en/get-inspired/ambassad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Polk Hannon</dc:creator>
  <cp:keywords/>
  <dc:description/>
  <cp:lastModifiedBy>Molly Polk Hannon</cp:lastModifiedBy>
  <cp:revision>1</cp:revision>
  <dcterms:created xsi:type="dcterms:W3CDTF">2021-06-16T13:56:00Z</dcterms:created>
  <dcterms:modified xsi:type="dcterms:W3CDTF">2021-06-16T13:57:00Z</dcterms:modified>
</cp:coreProperties>
</file>